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BA6" w:rsidRPr="000C4581" w:rsidRDefault="00241BA6" w:rsidP="000C4581">
      <w:pPr>
        <w:spacing w:after="100" w:afterAutospacing="1" w:line="45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</w:pPr>
      <w:r w:rsidRPr="000C4581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Правила записи на первичный прием/консультацию/обследование в стом</w:t>
      </w:r>
      <w:r w:rsidR="00F90419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атологическую клинику «</w:t>
      </w:r>
      <w:proofErr w:type="spellStart"/>
      <w:r w:rsidR="00F90419" w:rsidRPr="00F90419">
        <w:rPr>
          <w:rFonts w:ascii="Roboto" w:hAnsi="Roboto"/>
          <w:b/>
          <w:color w:val="161616"/>
          <w:sz w:val="44"/>
          <w:szCs w:val="44"/>
          <w:shd w:val="clear" w:color="auto" w:fill="FBFBFB"/>
        </w:rPr>
        <w:t>ОРТОДОНТиЯ</w:t>
      </w:r>
      <w:proofErr w:type="spellEnd"/>
      <w:r w:rsidRPr="000C4581">
        <w:rPr>
          <w:rFonts w:ascii="Times New Roman" w:eastAsia="Times New Roman" w:hAnsi="Times New Roman" w:cs="Times New Roman"/>
          <w:b/>
          <w:bCs/>
          <w:kern w:val="36"/>
          <w:sz w:val="45"/>
          <w:szCs w:val="45"/>
          <w:lang w:eastAsia="ru-RU"/>
        </w:rPr>
        <w:t>»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 в стом</w:t>
      </w:r>
      <w:r w:rsidR="00F90419">
        <w:rPr>
          <w:rFonts w:ascii="Times New Roman" w:eastAsia="Times New Roman" w:hAnsi="Times New Roman" w:cs="Times New Roman"/>
          <w:sz w:val="20"/>
          <w:szCs w:val="20"/>
          <w:lang w:eastAsia="ru-RU"/>
        </w:rPr>
        <w:t>атологической клинике «</w:t>
      </w:r>
      <w:proofErr w:type="spellStart"/>
      <w:r w:rsidR="00F90419">
        <w:rPr>
          <w:rFonts w:ascii="Roboto" w:hAnsi="Roboto"/>
          <w:color w:val="161616"/>
          <w:shd w:val="clear" w:color="auto" w:fill="FBFBFB"/>
        </w:rPr>
        <w:t>ОРТОДОНТиЯ</w:t>
      </w:r>
      <w:proofErr w:type="spellEnd"/>
      <w:r w:rsidRPr="000C4581">
        <w:rPr>
          <w:rFonts w:ascii="Times New Roman" w:eastAsia="Times New Roman" w:hAnsi="Times New Roman" w:cs="Times New Roman"/>
          <w:sz w:val="20"/>
          <w:szCs w:val="20"/>
          <w:lang w:eastAsia="ru-RU"/>
        </w:rPr>
        <w:t>» ведется по предварительной записи.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заявку на прием вы можете одним из следующих способов: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Лично обратиться в регистратуру клиники в рабочее время клиники.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 помощью телефонного звонка в рабочее время клиники.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Использовать интернет-услугу  «записаться на прием» или «оставить заявку» на сайте стоматологии «</w:t>
      </w:r>
      <w:proofErr w:type="spellStart"/>
      <w:r w:rsidR="00F90419">
        <w:rPr>
          <w:rFonts w:ascii="Roboto" w:hAnsi="Roboto"/>
          <w:color w:val="161616"/>
          <w:shd w:val="clear" w:color="auto" w:fill="FBFBFB"/>
        </w:rPr>
        <w:t>ОРТОДОНТиЯ</w:t>
      </w:r>
      <w:proofErr w:type="spellEnd"/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hyperlink r:id="rId4" w:history="1">
        <w:r w:rsidRPr="000C4581">
          <w:rPr>
            <w:rStyle w:val="a5"/>
            <w:rFonts w:ascii="Times New Roman" w:hAnsi="Times New Roman" w:cs="Times New Roman"/>
            <w:color w:val="auto"/>
          </w:rPr>
          <w:t>https://ortodont-yug.ru/</w:t>
        </w:r>
      </w:hyperlink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): круглосуточно.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заявки вам следует сообщить работнику клиники ФИО врача, к которому необходимо записаться на первичный прием, специализацию или проблему, которая должна быть решена, а также желаемую дату и время приема. На основании данных сведений администратор вносит ваши данные в расписание врача. При подаче заявки необходимо предоставить следующую обязательную информацию о себе: ФИО, номер контактного телефона.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клиники производит запись с учетом ваших пожеланий в соответствии с расписанием приема врача.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первичном обращении в клинику (по предварительной записи или без) вам следует обратиться к администратору и сообщить о своем присутствии. П</w:t>
      </w:r>
      <w:r w:rsidRPr="000C4581">
        <w:rPr>
          <w:rFonts w:ascii="Times New Roman" w:hAnsi="Times New Roman" w:cs="Times New Roman"/>
        </w:rPr>
        <w:t>ри обращении в стоматологическую поликлинику, лица, старше 70-ти лет и дети до 18 лет, на лечебные и хирургические манипуляции должны являться в сопровождении родственников.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регистратуре вам оформят медицинскую карту и другие необходимые документы. Далее вас пригласят в стоматологический кабинет непосредственно к врачу-стоматологу (если была предварительная запись) или запишут к врачу-стоматологу на удобное для вас время и день.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первичном приеме при себе нужно иметь паспорт или другой документ, удостоверяющий личность.</w:t>
      </w: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нужно предоставить оригиналы документов либо их надлежащим способом заверенные копии. </w:t>
      </w:r>
      <w:proofErr w:type="gramStart"/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 документов</w:t>
      </w:r>
      <w:proofErr w:type="gramEnd"/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удостоверяющих личность, не является причиной отказа в стоматологической медицинской помощи.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экстренном характере обращения в клинику администратор направляет пациента на прием к врачу-специалисту при наискорейшей возможности. При этом возможно перенаправление в другое подразделение клиники, в зависимости от того, где есть свободное время в расписании.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предварительной записи на прием к специалисту-стоматологу пациент предупрежден о том, что </w:t>
      </w:r>
      <w:r w:rsidRPr="000C45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случае опоздания в назначенное время, прием врача не меняется и пациент может не попасть на прием</w:t>
      </w: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не должно превышать пятнадцати минут с момента, назначенного пациенту, за исключением случаев, когда медицинский работник клиники участвует в оказании экстренной/неотложной помощи другому пациенту.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имеете право отказаться от поданной заявки на прием к врачу без объяснения причин, но просим вас уведомить об этом администратора клиники заблаговременно, желательно не позднее, чем за 24 часа до назначенного времени приема.</w:t>
      </w:r>
    </w:p>
    <w:p w:rsidR="00241BA6" w:rsidRPr="000C4581" w:rsidRDefault="00241BA6" w:rsidP="000C45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осуществляется по тарифам платной медицинской помощи на основании действующего на момент обращения за услугой Пр</w:t>
      </w:r>
      <w:r w:rsidR="00F9041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айс</w:t>
      </w:r>
      <w:r w:rsidRPr="000C458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AD23CA" w:rsidRPr="000C4581" w:rsidRDefault="00AD23CA" w:rsidP="000C458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D23CA" w:rsidRPr="000C4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14"/>
    <w:rsid w:val="000C4581"/>
    <w:rsid w:val="00133A14"/>
    <w:rsid w:val="00241BA6"/>
    <w:rsid w:val="003A37BE"/>
    <w:rsid w:val="00546F42"/>
    <w:rsid w:val="009E7344"/>
    <w:rsid w:val="00AD23CA"/>
    <w:rsid w:val="00B90283"/>
    <w:rsid w:val="00F9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E8A3"/>
  <w15:chartTrackingRefBased/>
  <w15:docId w15:val="{F5CF15B5-ADB0-47BC-9A14-2A09605E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B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1B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241BA6"/>
    <w:rPr>
      <w:b/>
      <w:bCs/>
    </w:rPr>
  </w:style>
  <w:style w:type="character" w:styleId="a5">
    <w:name w:val="Hyperlink"/>
    <w:basedOn w:val="a0"/>
    <w:uiPriority w:val="99"/>
    <w:semiHidden/>
    <w:unhideWhenUsed/>
    <w:rsid w:val="00241B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8448">
          <w:marLeft w:val="0"/>
          <w:marRight w:val="0"/>
          <w:marTop w:val="0"/>
          <w:marBottom w:val="0"/>
          <w:divBdr>
            <w:top w:val="single" w:sz="6" w:space="8" w:color="F4F5EF"/>
            <w:left w:val="single" w:sz="6" w:space="8" w:color="F4F5EF"/>
            <w:bottom w:val="single" w:sz="6" w:space="8" w:color="F4F5EF"/>
            <w:right w:val="single" w:sz="6" w:space="0" w:color="F4F5EF"/>
          </w:divBdr>
        </w:div>
        <w:div w:id="999962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1090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8662182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5" w:color="FFFFFF"/>
                    <w:right w:val="single" w:sz="2" w:space="0" w:color="FFFFFF"/>
                  </w:divBdr>
                  <w:divsChild>
                    <w:div w:id="1001587484">
                      <w:marLeft w:val="0"/>
                      <w:marRight w:val="-18928"/>
                      <w:marTop w:val="135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7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todont-yu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dcterms:created xsi:type="dcterms:W3CDTF">2020-01-21T12:08:00Z</dcterms:created>
  <dcterms:modified xsi:type="dcterms:W3CDTF">2020-01-29T07:55:00Z</dcterms:modified>
</cp:coreProperties>
</file>